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1F" w:rsidRPr="00C0561F" w:rsidRDefault="00C0561F" w:rsidP="00C0561F">
      <w:pPr>
        <w:pStyle w:val="1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会议</w:t>
      </w:r>
      <w:r>
        <w:rPr>
          <w:rFonts w:ascii="黑体" w:eastAsia="黑体" w:hAnsi="黑体"/>
        </w:rPr>
        <w:t>通知</w:t>
      </w:r>
    </w:p>
    <w:p w:rsidR="00112C40" w:rsidRPr="00F46F95" w:rsidRDefault="00112C40" w:rsidP="000403B7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各会员单位党组织：</w:t>
      </w:r>
    </w:p>
    <w:p w:rsidR="00112C40" w:rsidRPr="00F46F95" w:rsidRDefault="00112C40" w:rsidP="000403B7">
      <w:pPr>
        <w:pStyle w:val="a3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为庆祝中国共产党诞辰100周年，根据相关要求和市水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务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局部署，</w:t>
      </w:r>
      <w:r w:rsidR="00C0561F">
        <w:rPr>
          <w:rFonts w:hint="eastAsia"/>
          <w:sz w:val="28"/>
          <w:szCs w:val="32"/>
        </w:rPr>
        <w:t>上海市水利工程协会和</w:t>
      </w:r>
      <w:r>
        <w:rPr>
          <w:rFonts w:hint="eastAsia"/>
          <w:sz w:val="28"/>
          <w:szCs w:val="32"/>
        </w:rPr>
        <w:t>中共上海市水务工程安全质量监督中心站委员会联合主办“</w:t>
      </w:r>
      <w:r>
        <w:rPr>
          <w:rFonts w:asciiTheme="minorEastAsia" w:hAnsiTheme="minorEastAsia" w:cstheme="minorEastAsia" w:hint="eastAsia"/>
          <w:sz w:val="28"/>
          <w:szCs w:val="28"/>
        </w:rPr>
        <w:t>会员单位党建联席平台2021年第一次会议</w:t>
      </w:r>
      <w:r>
        <w:rPr>
          <w:rFonts w:hint="eastAsia"/>
          <w:sz w:val="28"/>
          <w:szCs w:val="32"/>
        </w:rPr>
        <w:t>”。请</w:t>
      </w:r>
      <w:proofErr w:type="gramStart"/>
      <w:r>
        <w:rPr>
          <w:rFonts w:asciiTheme="minorEastAsia" w:eastAsiaTheme="minorEastAsia" w:hAnsiTheme="minorEastAsia" w:hint="eastAsia"/>
          <w:color w:val="222222"/>
          <w:sz w:val="28"/>
          <w:szCs w:val="28"/>
        </w:rPr>
        <w:t>协会党建</w:t>
      </w:r>
      <w:proofErr w:type="gramEnd"/>
      <w:r>
        <w:rPr>
          <w:rFonts w:asciiTheme="minorEastAsia" w:eastAsiaTheme="minorEastAsia" w:hAnsiTheme="minorEastAsia" w:hint="eastAsia"/>
          <w:color w:val="222222"/>
          <w:sz w:val="28"/>
          <w:szCs w:val="28"/>
        </w:rPr>
        <w:t>联席平台</w:t>
      </w:r>
      <w:r>
        <w:rPr>
          <w:rFonts w:hint="eastAsia"/>
          <w:sz w:val="28"/>
          <w:szCs w:val="32"/>
        </w:rPr>
        <w:t>各</w:t>
      </w:r>
      <w:r>
        <w:rPr>
          <w:rFonts w:asciiTheme="minorEastAsia" w:eastAsiaTheme="minorEastAsia" w:hAnsiTheme="minorEastAsia" w:hint="eastAsia"/>
          <w:color w:val="222222"/>
          <w:sz w:val="28"/>
          <w:szCs w:val="28"/>
        </w:rPr>
        <w:t>成员单位党组织书记或企业负责人</w:t>
      </w:r>
      <w:r>
        <w:rPr>
          <w:rFonts w:hint="eastAsia"/>
          <w:sz w:val="28"/>
          <w:szCs w:val="32"/>
        </w:rPr>
        <w:t>按通知出席，</w:t>
      </w:r>
      <w:r w:rsidRPr="00F46F95">
        <w:rPr>
          <w:rFonts w:asciiTheme="minorEastAsia" w:hAnsiTheme="minorEastAsia" w:hint="eastAsia"/>
          <w:sz w:val="28"/>
          <w:szCs w:val="28"/>
        </w:rPr>
        <w:t>相关安排如下：</w:t>
      </w:r>
    </w:p>
    <w:p w:rsidR="00112C40" w:rsidRPr="00F46F95" w:rsidRDefault="00112C40" w:rsidP="000403B7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会议时间：</w:t>
      </w:r>
      <w:r w:rsidR="00D207C9" w:rsidRPr="00781441">
        <w:rPr>
          <w:rFonts w:asciiTheme="minorEastAsia" w:hAnsiTheme="minorEastAsia" w:hint="eastAsia"/>
          <w:color w:val="222222"/>
          <w:sz w:val="28"/>
          <w:szCs w:val="28"/>
        </w:rPr>
        <w:t>20</w:t>
      </w:r>
      <w:r w:rsidR="00D207C9">
        <w:rPr>
          <w:rFonts w:asciiTheme="minorEastAsia" w:hAnsiTheme="minorEastAsia" w:hint="eastAsia"/>
          <w:color w:val="222222"/>
          <w:sz w:val="28"/>
          <w:szCs w:val="28"/>
        </w:rPr>
        <w:t>21</w:t>
      </w:r>
      <w:r w:rsidR="00D207C9" w:rsidRPr="00781441">
        <w:rPr>
          <w:rFonts w:asciiTheme="minorEastAsia" w:hAnsiTheme="minorEastAsia" w:hint="eastAsia"/>
          <w:color w:val="222222"/>
          <w:sz w:val="28"/>
          <w:szCs w:val="28"/>
        </w:rPr>
        <w:t>年</w:t>
      </w:r>
      <w:r w:rsidR="00D207C9">
        <w:rPr>
          <w:rFonts w:asciiTheme="minorEastAsia" w:hAnsiTheme="minorEastAsia" w:hint="eastAsia"/>
          <w:color w:val="222222"/>
          <w:sz w:val="28"/>
          <w:szCs w:val="28"/>
        </w:rPr>
        <w:t>06</w:t>
      </w:r>
      <w:r w:rsidR="00D207C9" w:rsidRPr="00781441">
        <w:rPr>
          <w:rFonts w:asciiTheme="minorEastAsia" w:hAnsiTheme="minorEastAsia" w:hint="eastAsia"/>
          <w:color w:val="222222"/>
          <w:sz w:val="28"/>
          <w:szCs w:val="28"/>
        </w:rPr>
        <w:t>月</w:t>
      </w:r>
      <w:r w:rsidR="00D207C9">
        <w:rPr>
          <w:rFonts w:asciiTheme="minorEastAsia" w:hAnsiTheme="minorEastAsia" w:hint="eastAsia"/>
          <w:color w:val="222222"/>
          <w:sz w:val="28"/>
          <w:szCs w:val="28"/>
        </w:rPr>
        <w:t>28</w:t>
      </w:r>
      <w:r w:rsidR="00D207C9" w:rsidRPr="00781441">
        <w:rPr>
          <w:rFonts w:asciiTheme="minorEastAsia" w:hAnsiTheme="minorEastAsia" w:hint="eastAsia"/>
          <w:color w:val="222222"/>
          <w:sz w:val="28"/>
          <w:szCs w:val="28"/>
        </w:rPr>
        <w:t>日</w:t>
      </w:r>
      <w:r w:rsidR="00D207C9">
        <w:rPr>
          <w:rFonts w:asciiTheme="minorEastAsia" w:hAnsiTheme="minorEastAsia" w:hint="eastAsia"/>
          <w:color w:val="222222"/>
          <w:sz w:val="28"/>
          <w:szCs w:val="28"/>
        </w:rPr>
        <w:t>（周一）</w:t>
      </w:r>
      <w:r w:rsidR="00D207C9" w:rsidRPr="00781441">
        <w:rPr>
          <w:rFonts w:asciiTheme="minorEastAsia" w:hAnsiTheme="minorEastAsia" w:hint="eastAsia"/>
          <w:color w:val="222222"/>
          <w:sz w:val="28"/>
          <w:szCs w:val="28"/>
        </w:rPr>
        <w:t>下午：13:30-1</w:t>
      </w:r>
      <w:r w:rsidR="00D207C9">
        <w:rPr>
          <w:rFonts w:asciiTheme="minorEastAsia" w:hAnsiTheme="minorEastAsia" w:hint="eastAsia"/>
          <w:color w:val="222222"/>
          <w:sz w:val="28"/>
          <w:szCs w:val="28"/>
        </w:rPr>
        <w:t>5</w:t>
      </w:r>
      <w:r w:rsidR="00D207C9" w:rsidRPr="00781441">
        <w:rPr>
          <w:rFonts w:asciiTheme="minorEastAsia" w:hAnsiTheme="minorEastAsia" w:hint="eastAsia"/>
          <w:color w:val="222222"/>
          <w:sz w:val="28"/>
          <w:szCs w:val="28"/>
        </w:rPr>
        <w:t>:</w:t>
      </w:r>
      <w:r w:rsidR="00D207C9">
        <w:rPr>
          <w:rFonts w:asciiTheme="minorEastAsia" w:hAnsiTheme="minorEastAsia" w:hint="eastAsia"/>
          <w:color w:val="222222"/>
          <w:sz w:val="28"/>
          <w:szCs w:val="28"/>
        </w:rPr>
        <w:t>30</w:t>
      </w:r>
    </w:p>
    <w:p w:rsidR="00112C40" w:rsidRDefault="00112C40" w:rsidP="00A47A99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color w:val="222222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会议地点：</w:t>
      </w:r>
      <w:r w:rsidR="00A47A99" w:rsidRPr="00422D86">
        <w:rPr>
          <w:rFonts w:asciiTheme="minorEastAsia" w:hAnsiTheme="minorEastAsia"/>
          <w:color w:val="222222"/>
          <w:sz w:val="28"/>
          <w:szCs w:val="28"/>
        </w:rPr>
        <w:t>青浦区沪青平公路4961号</w:t>
      </w:r>
      <w:r w:rsidR="00D207C9" w:rsidRPr="00422D86">
        <w:rPr>
          <w:rFonts w:asciiTheme="minorEastAsia" w:hAnsiTheme="minorEastAsia" w:hint="eastAsia"/>
          <w:color w:val="222222"/>
          <w:sz w:val="28"/>
          <w:szCs w:val="28"/>
        </w:rPr>
        <w:t>（</w:t>
      </w:r>
      <w:r w:rsidR="00A47A99" w:rsidRPr="00422D86">
        <w:rPr>
          <w:rFonts w:asciiTheme="minorEastAsia" w:hAnsiTheme="minorEastAsia"/>
          <w:color w:val="222222"/>
          <w:sz w:val="28"/>
          <w:szCs w:val="28"/>
        </w:rPr>
        <w:t>上海水</w:t>
      </w:r>
      <w:proofErr w:type="gramStart"/>
      <w:r w:rsidR="00A47A99" w:rsidRPr="00422D86">
        <w:rPr>
          <w:rFonts w:asciiTheme="minorEastAsia" w:hAnsiTheme="minorEastAsia"/>
          <w:color w:val="222222"/>
          <w:sz w:val="28"/>
          <w:szCs w:val="28"/>
        </w:rPr>
        <w:t>务</w:t>
      </w:r>
      <w:proofErr w:type="gramEnd"/>
      <w:r w:rsidR="00A47A99" w:rsidRPr="00422D86">
        <w:rPr>
          <w:rFonts w:asciiTheme="minorEastAsia" w:hAnsiTheme="minorEastAsia"/>
          <w:color w:val="222222"/>
          <w:sz w:val="28"/>
          <w:szCs w:val="28"/>
        </w:rPr>
        <w:t>海洋党群服务中心</w:t>
      </w:r>
      <w:r w:rsidR="00D207C9" w:rsidRPr="00422D86">
        <w:rPr>
          <w:rFonts w:asciiTheme="minorEastAsia" w:hAnsiTheme="minorEastAsia" w:hint="eastAsia"/>
          <w:color w:val="222222"/>
          <w:sz w:val="28"/>
          <w:szCs w:val="28"/>
        </w:rPr>
        <w:t>）</w:t>
      </w:r>
    </w:p>
    <w:p w:rsidR="00D207C9" w:rsidRDefault="00D207C9" w:rsidP="000403B7">
      <w:pPr>
        <w:snapToGrid w:val="0"/>
        <w:spacing w:line="360" w:lineRule="auto"/>
        <w:ind w:firstLineChars="200" w:firstLine="560"/>
        <w:rPr>
          <w:rFonts w:asciiTheme="minorEastAsia" w:hAnsiTheme="minorEastAsia"/>
          <w:color w:val="222222"/>
          <w:sz w:val="28"/>
          <w:szCs w:val="28"/>
        </w:rPr>
      </w:pPr>
      <w:r>
        <w:rPr>
          <w:rFonts w:asciiTheme="minorEastAsia" w:hAnsiTheme="minorEastAsia" w:hint="eastAsia"/>
          <w:color w:val="222222"/>
          <w:sz w:val="28"/>
          <w:szCs w:val="28"/>
        </w:rPr>
        <w:t>会议议程：</w:t>
      </w:r>
    </w:p>
    <w:p w:rsidR="00D207C9" w:rsidRPr="00781441" w:rsidRDefault="00C0561F" w:rsidP="000403B7">
      <w:pPr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</w:t>
      </w:r>
      <w:r w:rsidR="00D207C9">
        <w:rPr>
          <w:rFonts w:asciiTheme="minorEastAsia" w:hAnsiTheme="minorEastAsia" w:cstheme="minorEastAsia" w:hint="eastAsia"/>
          <w:sz w:val="28"/>
          <w:szCs w:val="28"/>
        </w:rPr>
        <w:t>参观</w:t>
      </w:r>
      <w:proofErr w:type="gramStart"/>
      <w:r w:rsidR="00D207C9">
        <w:rPr>
          <w:rFonts w:asciiTheme="minorEastAsia" w:hAnsiTheme="minorEastAsia" w:cstheme="minorEastAsia" w:hint="eastAsia"/>
          <w:sz w:val="28"/>
          <w:szCs w:val="28"/>
        </w:rPr>
        <w:t>上海</w:t>
      </w:r>
      <w:r w:rsidR="00D207C9" w:rsidRPr="00422D86">
        <w:rPr>
          <w:rFonts w:asciiTheme="minorEastAsia" w:hAnsiTheme="minorEastAsia" w:cs="宋体"/>
          <w:color w:val="222222"/>
          <w:kern w:val="0"/>
          <w:sz w:val="28"/>
          <w:szCs w:val="28"/>
        </w:rPr>
        <w:t>上海</w:t>
      </w:r>
      <w:proofErr w:type="gramEnd"/>
      <w:r w:rsidR="00D207C9" w:rsidRPr="00422D86">
        <w:rPr>
          <w:rFonts w:asciiTheme="minorEastAsia" w:hAnsiTheme="minorEastAsia" w:cs="宋体"/>
          <w:color w:val="222222"/>
          <w:kern w:val="0"/>
          <w:sz w:val="28"/>
          <w:szCs w:val="28"/>
        </w:rPr>
        <w:t>水</w:t>
      </w:r>
      <w:proofErr w:type="gramStart"/>
      <w:r w:rsidR="00D207C9" w:rsidRPr="00422D86">
        <w:rPr>
          <w:rFonts w:asciiTheme="minorEastAsia" w:hAnsiTheme="minorEastAsia" w:cs="宋体"/>
          <w:color w:val="222222"/>
          <w:kern w:val="0"/>
          <w:sz w:val="28"/>
          <w:szCs w:val="28"/>
        </w:rPr>
        <w:t>务</w:t>
      </w:r>
      <w:proofErr w:type="gramEnd"/>
      <w:r w:rsidR="00D207C9" w:rsidRPr="00422D86">
        <w:rPr>
          <w:rFonts w:asciiTheme="minorEastAsia" w:hAnsiTheme="minorEastAsia" w:cs="宋体"/>
          <w:color w:val="222222"/>
          <w:kern w:val="0"/>
          <w:sz w:val="28"/>
          <w:szCs w:val="28"/>
        </w:rPr>
        <w:t>海洋党群服务中心</w:t>
      </w:r>
      <w:r w:rsidR="00D207C9" w:rsidRPr="00781441">
        <w:rPr>
          <w:rFonts w:asciiTheme="minorEastAsia" w:hAnsiTheme="minorEastAsia" w:cstheme="minorEastAsia" w:hint="eastAsia"/>
          <w:sz w:val="28"/>
          <w:szCs w:val="28"/>
        </w:rPr>
        <w:t>；</w:t>
      </w:r>
      <w:r w:rsidR="00D207C9" w:rsidRPr="00781441">
        <w:rPr>
          <w:rFonts w:asciiTheme="minorEastAsia" w:hAnsiTheme="minorEastAsia" w:cstheme="minorEastAsia"/>
          <w:sz w:val="28"/>
          <w:szCs w:val="28"/>
        </w:rPr>
        <w:t xml:space="preserve"> </w:t>
      </w:r>
    </w:p>
    <w:p w:rsidR="00D207C9" w:rsidRDefault="00C0561F" w:rsidP="000403B7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二、会员单位党建工作交流</w:t>
      </w:r>
      <w:r w:rsidR="00D207C9" w:rsidRPr="00781441">
        <w:rPr>
          <w:rFonts w:asciiTheme="minorEastAsia" w:hAnsiTheme="minorEastAsia" w:cstheme="minorEastAsia" w:hint="eastAsia"/>
          <w:sz w:val="28"/>
          <w:szCs w:val="28"/>
        </w:rPr>
        <w:t>；</w:t>
      </w:r>
    </w:p>
    <w:p w:rsidR="00D207C9" w:rsidRPr="00F46F95" w:rsidRDefault="00C0561F" w:rsidP="000403B7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</w:t>
      </w:r>
      <w:r w:rsidR="00D207C9">
        <w:rPr>
          <w:rFonts w:asciiTheme="minorEastAsia" w:hAnsiTheme="minorEastAsia" w:cstheme="minorEastAsia" w:hint="eastAsia"/>
          <w:sz w:val="28"/>
          <w:szCs w:val="28"/>
        </w:rPr>
        <w:t>沈依云会长作党史教育专题党课。</w:t>
      </w:r>
    </w:p>
    <w:p w:rsidR="00112C40" w:rsidRDefault="00112C40" w:rsidP="000403B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</w:t>
      </w:r>
      <w:r w:rsidRPr="00F46F95">
        <w:rPr>
          <w:rFonts w:asciiTheme="minorEastAsia" w:hAnsiTheme="minorEastAsia" w:hint="eastAsia"/>
          <w:sz w:val="28"/>
          <w:szCs w:val="28"/>
        </w:rPr>
        <w:t>便于会务安排，请各单位于</w:t>
      </w:r>
      <w:r w:rsidR="00D207C9">
        <w:rPr>
          <w:rFonts w:asciiTheme="minorEastAsia" w:hAnsiTheme="minorEastAsia" w:hint="eastAsia"/>
          <w:sz w:val="28"/>
          <w:szCs w:val="28"/>
        </w:rPr>
        <w:t>2021年6</w:t>
      </w:r>
      <w:r w:rsidRPr="00F46F95">
        <w:rPr>
          <w:rFonts w:asciiTheme="minorEastAsia" w:hAnsiTheme="minorEastAsia" w:hint="eastAsia"/>
          <w:sz w:val="28"/>
          <w:szCs w:val="28"/>
        </w:rPr>
        <w:t>月</w:t>
      </w:r>
      <w:r w:rsidR="00D207C9">
        <w:rPr>
          <w:rFonts w:asciiTheme="minorEastAsia" w:hAnsiTheme="minorEastAsia" w:hint="eastAsia"/>
          <w:sz w:val="28"/>
          <w:szCs w:val="28"/>
        </w:rPr>
        <w:t>24</w:t>
      </w:r>
      <w:r w:rsidRPr="00F46F95"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>15:00时</w:t>
      </w:r>
      <w:r w:rsidRPr="00F46F95">
        <w:rPr>
          <w:rFonts w:asciiTheme="minorEastAsia" w:hAnsiTheme="minorEastAsia" w:hint="eastAsia"/>
          <w:sz w:val="28"/>
          <w:szCs w:val="28"/>
        </w:rPr>
        <w:t>前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46F95">
        <w:rPr>
          <w:rFonts w:asciiTheme="minorEastAsia" w:hAnsiTheme="minorEastAsia" w:hint="eastAsia"/>
          <w:sz w:val="28"/>
          <w:szCs w:val="28"/>
        </w:rPr>
        <w:t>将参会回执表反馈</w:t>
      </w:r>
      <w:r>
        <w:rPr>
          <w:rFonts w:asciiTheme="minorEastAsia" w:hAnsiTheme="minorEastAsia" w:hint="eastAsia"/>
          <w:sz w:val="28"/>
          <w:szCs w:val="28"/>
        </w:rPr>
        <w:t>到协会秘书处。感谢</w:t>
      </w:r>
      <w:r w:rsidRPr="00F46F95">
        <w:rPr>
          <w:rFonts w:asciiTheme="minorEastAsia" w:hAnsiTheme="minorEastAsia" w:hint="eastAsia"/>
          <w:sz w:val="28"/>
          <w:szCs w:val="28"/>
        </w:rPr>
        <w:t>配合支持</w:t>
      </w:r>
      <w:r>
        <w:rPr>
          <w:rFonts w:asciiTheme="minorEastAsia" w:hAnsiTheme="minorEastAsia" w:hint="eastAsia"/>
          <w:sz w:val="28"/>
          <w:szCs w:val="28"/>
        </w:rPr>
        <w:t>！</w:t>
      </w:r>
    </w:p>
    <w:p w:rsidR="00112C40" w:rsidRPr="00F46F95" w:rsidRDefault="00112C40" w:rsidP="000403B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联系人：</w:t>
      </w:r>
      <w:r w:rsidR="00D207C9">
        <w:rPr>
          <w:rFonts w:asciiTheme="minorEastAsia" w:hAnsiTheme="minorEastAsia" w:hint="eastAsia"/>
          <w:sz w:val="28"/>
          <w:szCs w:val="28"/>
        </w:rPr>
        <w:t>张晨曦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F46F95">
        <w:rPr>
          <w:rFonts w:asciiTheme="minorEastAsia" w:hAnsiTheme="minorEastAsia" w:hint="eastAsia"/>
          <w:sz w:val="28"/>
          <w:szCs w:val="28"/>
        </w:rPr>
        <w:t>电话：021-</w:t>
      </w:r>
      <w:proofErr w:type="gramStart"/>
      <w:r w:rsidRPr="00F46F95">
        <w:rPr>
          <w:rFonts w:asciiTheme="minorEastAsia" w:hAnsiTheme="minorEastAsia" w:hint="eastAsia"/>
          <w:sz w:val="28"/>
          <w:szCs w:val="28"/>
        </w:rPr>
        <w:t xml:space="preserve">58465183  </w:t>
      </w:r>
      <w:r w:rsidR="00D207C9">
        <w:rPr>
          <w:rFonts w:asciiTheme="minorEastAsia" w:hAnsiTheme="minorEastAsia" w:hint="eastAsia"/>
          <w:sz w:val="28"/>
          <w:szCs w:val="28"/>
        </w:rPr>
        <w:t>13788921434</w:t>
      </w:r>
      <w:proofErr w:type="gramEnd"/>
    </w:p>
    <w:p w:rsidR="00112C40" w:rsidRPr="00F46F95" w:rsidRDefault="00112C40" w:rsidP="000403B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传  真：021-584651</w:t>
      </w:r>
      <w:r w:rsidR="00D207C9">
        <w:rPr>
          <w:rFonts w:asciiTheme="minorEastAsia" w:hAnsiTheme="minorEastAsia" w:hint="eastAsia"/>
          <w:sz w:val="28"/>
          <w:szCs w:val="28"/>
        </w:rPr>
        <w:t>83</w:t>
      </w:r>
      <w:r w:rsidRPr="00F46F95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46F95">
        <w:rPr>
          <w:rFonts w:asciiTheme="minorEastAsia" w:hAnsiTheme="minorEastAsia" w:hint="eastAsia"/>
          <w:sz w:val="28"/>
          <w:szCs w:val="28"/>
        </w:rPr>
        <w:t>E-mail：</w:t>
      </w:r>
      <w:r w:rsidR="00D207C9">
        <w:rPr>
          <w:rFonts w:asciiTheme="minorEastAsia" w:hAnsiTheme="minorEastAsia" w:hint="eastAsia"/>
          <w:sz w:val="28"/>
          <w:szCs w:val="28"/>
        </w:rPr>
        <w:t>13788921434</w:t>
      </w:r>
      <w:r w:rsidRPr="00F46F95">
        <w:rPr>
          <w:rFonts w:asciiTheme="minorEastAsia" w:hAnsiTheme="minorEastAsia" w:hint="eastAsia"/>
          <w:sz w:val="28"/>
          <w:szCs w:val="28"/>
        </w:rPr>
        <w:t>@</w:t>
      </w:r>
      <w:r w:rsidR="00D207C9">
        <w:rPr>
          <w:rFonts w:asciiTheme="minorEastAsia" w:hAnsiTheme="minorEastAsia" w:hint="eastAsia"/>
          <w:sz w:val="28"/>
          <w:szCs w:val="28"/>
        </w:rPr>
        <w:t>163</w:t>
      </w:r>
      <w:r w:rsidRPr="00F46F95">
        <w:rPr>
          <w:rFonts w:asciiTheme="minorEastAsia" w:hAnsiTheme="minorEastAsia" w:hint="eastAsia"/>
          <w:sz w:val="28"/>
          <w:szCs w:val="28"/>
        </w:rPr>
        <w:t>.com</w:t>
      </w:r>
    </w:p>
    <w:p w:rsidR="00112C40" w:rsidRPr="00F46F95" w:rsidRDefault="00112C40" w:rsidP="000403B7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12C40" w:rsidRPr="00F46F95" w:rsidRDefault="00112C40" w:rsidP="000403B7">
      <w:pPr>
        <w:snapToGrid w:val="0"/>
        <w:spacing w:line="360" w:lineRule="auto"/>
        <w:rPr>
          <w:rFonts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</w:p>
    <w:p w:rsidR="00112C40" w:rsidRDefault="00112C40" w:rsidP="00EF6016">
      <w:pPr>
        <w:snapToGrid w:val="0"/>
        <w:spacing w:line="360" w:lineRule="auto"/>
        <w:ind w:firstLineChars="1500" w:firstLine="4200"/>
        <w:jc w:val="left"/>
        <w:rPr>
          <w:rFonts w:asciiTheme="minorEastAsia" w:hAnsiTheme="minorEastAsia" w:hint="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上海市水利工程协会</w:t>
      </w:r>
    </w:p>
    <w:p w:rsidR="00A90307" w:rsidRPr="00F46F95" w:rsidRDefault="00EF6016" w:rsidP="00EF6016">
      <w:pPr>
        <w:snapToGrid w:val="0"/>
        <w:spacing w:line="360" w:lineRule="auto"/>
        <w:ind w:firstLineChars="1000" w:firstLine="28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32"/>
        </w:rPr>
        <w:t>上海市水务工程安全质量监督中心站党委</w:t>
      </w:r>
    </w:p>
    <w:p w:rsidR="00112C40" w:rsidRPr="00F46F95" w:rsidRDefault="00112C40" w:rsidP="00EF6016">
      <w:pPr>
        <w:snapToGrid w:val="0"/>
        <w:spacing w:line="360" w:lineRule="auto"/>
        <w:ind w:right="1120" w:firstLineChars="1600" w:firstLine="4480"/>
        <w:jc w:val="left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20</w:t>
      </w:r>
      <w:r w:rsidR="00D207C9">
        <w:rPr>
          <w:rFonts w:asciiTheme="minorEastAsia" w:hAnsiTheme="minorEastAsia" w:hint="eastAsia"/>
          <w:sz w:val="28"/>
          <w:szCs w:val="28"/>
        </w:rPr>
        <w:t>21</w:t>
      </w:r>
      <w:r w:rsidRPr="00F46F95">
        <w:rPr>
          <w:rFonts w:asciiTheme="minorEastAsia" w:hAnsiTheme="minorEastAsia" w:hint="eastAsia"/>
          <w:sz w:val="28"/>
          <w:szCs w:val="28"/>
        </w:rPr>
        <w:t>年0</w:t>
      </w:r>
      <w:r w:rsidR="00D207C9">
        <w:rPr>
          <w:rFonts w:asciiTheme="minorEastAsia" w:hAnsiTheme="minorEastAsia" w:hint="eastAsia"/>
          <w:sz w:val="28"/>
          <w:szCs w:val="28"/>
        </w:rPr>
        <w:t>6</w:t>
      </w:r>
      <w:r w:rsidRPr="00F46F95">
        <w:rPr>
          <w:rFonts w:asciiTheme="minorEastAsia" w:hAnsiTheme="minorEastAsia" w:hint="eastAsia"/>
          <w:sz w:val="28"/>
          <w:szCs w:val="28"/>
        </w:rPr>
        <w:t>月</w:t>
      </w:r>
      <w:r w:rsidR="00D207C9">
        <w:rPr>
          <w:rFonts w:asciiTheme="minorEastAsia" w:hAnsiTheme="minorEastAsia" w:hint="eastAsia"/>
          <w:sz w:val="28"/>
          <w:szCs w:val="28"/>
        </w:rPr>
        <w:t>21</w:t>
      </w:r>
      <w:r w:rsidRPr="00F46F95">
        <w:rPr>
          <w:rFonts w:asciiTheme="minorEastAsia" w:hAnsiTheme="minorEastAsia" w:hint="eastAsia"/>
          <w:sz w:val="28"/>
          <w:szCs w:val="28"/>
        </w:rPr>
        <w:t>日</w:t>
      </w:r>
    </w:p>
    <w:p w:rsidR="00112C40" w:rsidRPr="00BE050B" w:rsidRDefault="00A47A99" w:rsidP="00112C40">
      <w:pPr>
        <w:pStyle w:val="1"/>
        <w:snapToGrid w:val="0"/>
        <w:spacing w:line="240" w:lineRule="auto"/>
        <w:jc w:val="center"/>
        <w:rPr>
          <w:rFonts w:ascii="仿宋_GB2312" w:eastAsia="仿宋_GB2312" w:hAnsi="仿宋" w:cs="Arial"/>
          <w:color w:val="000000"/>
          <w:kern w:val="0"/>
          <w:szCs w:val="21"/>
        </w:rPr>
      </w:pPr>
      <w:r w:rsidRPr="00A47A99">
        <w:rPr>
          <w:rFonts w:ascii="华文中宋" w:eastAsia="华文中宋" w:hAnsi="华文中宋" w:hint="eastAsia"/>
          <w:sz w:val="36"/>
          <w:szCs w:val="36"/>
        </w:rPr>
        <w:lastRenderedPageBreak/>
        <w:t>上海市水利工程协会</w:t>
      </w:r>
      <w:r>
        <w:rPr>
          <w:rFonts w:ascii="华文中宋" w:eastAsia="华文中宋" w:hAnsi="华文中宋" w:hint="eastAsia"/>
          <w:sz w:val="36"/>
          <w:szCs w:val="36"/>
        </w:rPr>
        <w:t xml:space="preserve">                                 </w:t>
      </w:r>
      <w:r w:rsidRPr="00A47A99">
        <w:rPr>
          <w:rFonts w:ascii="华文中宋" w:eastAsia="华文中宋" w:hAnsi="华文中宋" w:hint="eastAsia"/>
          <w:sz w:val="36"/>
          <w:szCs w:val="36"/>
        </w:rPr>
        <w:t>会员单位党建联席平台会议</w:t>
      </w:r>
      <w:r w:rsidR="00112C40" w:rsidRPr="00853DAF">
        <w:rPr>
          <w:rFonts w:ascii="华文中宋" w:eastAsia="华文中宋" w:hAnsi="华文中宋"/>
          <w:sz w:val="36"/>
          <w:szCs w:val="36"/>
        </w:rPr>
        <w:t>回执表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8"/>
        <w:gridCol w:w="2788"/>
        <w:gridCol w:w="2788"/>
      </w:tblGrid>
      <w:tr w:rsidR="00112C40" w:rsidRPr="009579B5" w:rsidTr="00F046BA">
        <w:trPr>
          <w:trHeight w:val="662"/>
          <w:jc w:val="center"/>
        </w:trPr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单位名称</w:t>
            </w:r>
          </w:p>
        </w:tc>
        <w:tc>
          <w:tcPr>
            <w:tcW w:w="5576" w:type="dxa"/>
            <w:gridSpan w:val="2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112C40" w:rsidRPr="009579B5" w:rsidTr="00F046BA">
        <w:trPr>
          <w:trHeight w:val="662"/>
          <w:jc w:val="center"/>
        </w:trPr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参会人员</w:t>
            </w:r>
          </w:p>
        </w:tc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职务/职称</w:t>
            </w:r>
          </w:p>
        </w:tc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/>
                <w:sz w:val="32"/>
                <w:szCs w:val="32"/>
              </w:rPr>
              <w:t>联系方式</w:t>
            </w:r>
          </w:p>
        </w:tc>
      </w:tr>
      <w:tr w:rsidR="00112C40" w:rsidRPr="009579B5" w:rsidTr="00F046BA">
        <w:trPr>
          <w:trHeight w:val="662"/>
          <w:jc w:val="center"/>
        </w:trPr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112C40" w:rsidRPr="009579B5" w:rsidTr="00F046BA">
        <w:trPr>
          <w:trHeight w:val="662"/>
          <w:jc w:val="center"/>
        </w:trPr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112C40" w:rsidRPr="009579B5" w:rsidRDefault="00112C40" w:rsidP="00F046BA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A47A99" w:rsidRDefault="00A47A99" w:rsidP="00A47A99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1350BD" w:rsidRPr="00F46F95" w:rsidRDefault="001350BD" w:rsidP="001350BD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会议时间：</w:t>
      </w:r>
      <w:r w:rsidRPr="00781441">
        <w:rPr>
          <w:rFonts w:asciiTheme="minorEastAsia" w:hAnsiTheme="minorEastAsia" w:hint="eastAsia"/>
          <w:color w:val="222222"/>
          <w:sz w:val="28"/>
          <w:szCs w:val="28"/>
        </w:rPr>
        <w:t>20</w:t>
      </w:r>
      <w:r>
        <w:rPr>
          <w:rFonts w:asciiTheme="minorEastAsia" w:hAnsiTheme="minorEastAsia" w:hint="eastAsia"/>
          <w:color w:val="222222"/>
          <w:sz w:val="28"/>
          <w:szCs w:val="28"/>
        </w:rPr>
        <w:t>21</w:t>
      </w:r>
      <w:r w:rsidRPr="00781441">
        <w:rPr>
          <w:rFonts w:asciiTheme="minorEastAsia" w:hAnsiTheme="minorEastAsia" w:hint="eastAsia"/>
          <w:color w:val="222222"/>
          <w:sz w:val="28"/>
          <w:szCs w:val="28"/>
        </w:rPr>
        <w:t>年</w:t>
      </w:r>
      <w:r>
        <w:rPr>
          <w:rFonts w:asciiTheme="minorEastAsia" w:hAnsiTheme="minorEastAsia" w:hint="eastAsia"/>
          <w:color w:val="222222"/>
          <w:sz w:val="28"/>
          <w:szCs w:val="28"/>
        </w:rPr>
        <w:t>06</w:t>
      </w:r>
      <w:r w:rsidRPr="00781441">
        <w:rPr>
          <w:rFonts w:asciiTheme="minorEastAsia" w:hAnsiTheme="minorEastAsia" w:hint="eastAsia"/>
          <w:color w:val="222222"/>
          <w:sz w:val="28"/>
          <w:szCs w:val="28"/>
        </w:rPr>
        <w:t>月</w:t>
      </w:r>
      <w:r>
        <w:rPr>
          <w:rFonts w:asciiTheme="minorEastAsia" w:hAnsiTheme="minorEastAsia" w:hint="eastAsia"/>
          <w:color w:val="222222"/>
          <w:sz w:val="28"/>
          <w:szCs w:val="28"/>
        </w:rPr>
        <w:t>28</w:t>
      </w:r>
      <w:r w:rsidRPr="00781441">
        <w:rPr>
          <w:rFonts w:asciiTheme="minorEastAsia" w:hAnsiTheme="minorEastAsia" w:hint="eastAsia"/>
          <w:color w:val="222222"/>
          <w:sz w:val="28"/>
          <w:szCs w:val="28"/>
        </w:rPr>
        <w:t>日</w:t>
      </w:r>
      <w:r>
        <w:rPr>
          <w:rFonts w:asciiTheme="minorEastAsia" w:hAnsiTheme="minorEastAsia" w:hint="eastAsia"/>
          <w:color w:val="222222"/>
          <w:sz w:val="28"/>
          <w:szCs w:val="28"/>
        </w:rPr>
        <w:t>（周一）</w:t>
      </w:r>
      <w:r w:rsidRPr="00781441">
        <w:rPr>
          <w:rFonts w:asciiTheme="minorEastAsia" w:hAnsiTheme="minorEastAsia" w:hint="eastAsia"/>
          <w:color w:val="222222"/>
          <w:sz w:val="28"/>
          <w:szCs w:val="28"/>
        </w:rPr>
        <w:t>下午：13:30-1</w:t>
      </w:r>
      <w:r>
        <w:rPr>
          <w:rFonts w:asciiTheme="minorEastAsia" w:hAnsiTheme="minorEastAsia" w:hint="eastAsia"/>
          <w:color w:val="222222"/>
          <w:sz w:val="28"/>
          <w:szCs w:val="28"/>
        </w:rPr>
        <w:t>5</w:t>
      </w:r>
      <w:r w:rsidRPr="00781441">
        <w:rPr>
          <w:rFonts w:asciiTheme="minorEastAsia" w:hAnsiTheme="minorEastAsia" w:hint="eastAsia"/>
          <w:color w:val="222222"/>
          <w:sz w:val="28"/>
          <w:szCs w:val="28"/>
        </w:rPr>
        <w:t>:</w:t>
      </w:r>
      <w:r>
        <w:rPr>
          <w:rFonts w:asciiTheme="minorEastAsia" w:hAnsiTheme="minorEastAsia" w:hint="eastAsia"/>
          <w:color w:val="222222"/>
          <w:sz w:val="28"/>
          <w:szCs w:val="28"/>
        </w:rPr>
        <w:t>30</w:t>
      </w:r>
    </w:p>
    <w:p w:rsidR="001350BD" w:rsidRDefault="001350BD" w:rsidP="001350BD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会议地点：</w:t>
      </w:r>
      <w:r w:rsidRPr="00422D86">
        <w:rPr>
          <w:rFonts w:asciiTheme="minorEastAsia" w:hAnsiTheme="minorEastAsia"/>
          <w:color w:val="222222"/>
          <w:sz w:val="28"/>
          <w:szCs w:val="28"/>
        </w:rPr>
        <w:t>青浦区沪青平公路4961号</w:t>
      </w:r>
      <w:r w:rsidRPr="00422D86">
        <w:rPr>
          <w:rFonts w:asciiTheme="minorEastAsia" w:hAnsiTheme="minorEastAsia" w:hint="eastAsia"/>
          <w:color w:val="222222"/>
          <w:sz w:val="28"/>
          <w:szCs w:val="28"/>
        </w:rPr>
        <w:t>（</w:t>
      </w:r>
      <w:r w:rsidRPr="00422D86">
        <w:rPr>
          <w:rFonts w:asciiTheme="minorEastAsia" w:hAnsiTheme="minorEastAsia"/>
          <w:color w:val="222222"/>
          <w:sz w:val="28"/>
          <w:szCs w:val="28"/>
        </w:rPr>
        <w:t>上海水</w:t>
      </w:r>
      <w:proofErr w:type="gramStart"/>
      <w:r w:rsidRPr="00422D86">
        <w:rPr>
          <w:rFonts w:asciiTheme="minorEastAsia" w:hAnsiTheme="minorEastAsia"/>
          <w:color w:val="222222"/>
          <w:sz w:val="28"/>
          <w:szCs w:val="28"/>
        </w:rPr>
        <w:t>务</w:t>
      </w:r>
      <w:proofErr w:type="gramEnd"/>
      <w:r w:rsidRPr="00422D86">
        <w:rPr>
          <w:rFonts w:asciiTheme="minorEastAsia" w:hAnsiTheme="minorEastAsia"/>
          <w:color w:val="222222"/>
          <w:sz w:val="28"/>
          <w:szCs w:val="28"/>
        </w:rPr>
        <w:t>海洋党群服务中心</w:t>
      </w:r>
      <w:r w:rsidRPr="00422D86">
        <w:rPr>
          <w:rFonts w:asciiTheme="minorEastAsia" w:hAnsiTheme="minorEastAsia" w:hint="eastAsia"/>
          <w:color w:val="222222"/>
          <w:sz w:val="28"/>
          <w:szCs w:val="28"/>
        </w:rPr>
        <w:t>）</w:t>
      </w:r>
    </w:p>
    <w:p w:rsidR="00A47A99" w:rsidRPr="00F46F95" w:rsidRDefault="00A47A99" w:rsidP="00A47A9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联系人：</w:t>
      </w:r>
      <w:r>
        <w:rPr>
          <w:rFonts w:asciiTheme="minorEastAsia" w:hAnsiTheme="minorEastAsia" w:hint="eastAsia"/>
          <w:sz w:val="28"/>
          <w:szCs w:val="28"/>
        </w:rPr>
        <w:t xml:space="preserve">张晨曦     </w:t>
      </w:r>
      <w:r w:rsidRPr="00F46F95">
        <w:rPr>
          <w:rFonts w:asciiTheme="minorEastAsia" w:hAnsiTheme="minorEastAsia" w:hint="eastAsia"/>
          <w:sz w:val="28"/>
          <w:szCs w:val="28"/>
        </w:rPr>
        <w:t>电话：021-</w:t>
      </w:r>
      <w:proofErr w:type="gramStart"/>
      <w:r w:rsidRPr="00F46F95">
        <w:rPr>
          <w:rFonts w:asciiTheme="minorEastAsia" w:hAnsiTheme="minorEastAsia" w:hint="eastAsia"/>
          <w:sz w:val="28"/>
          <w:szCs w:val="28"/>
        </w:rPr>
        <w:t xml:space="preserve">58465183  </w:t>
      </w:r>
      <w:r>
        <w:rPr>
          <w:rFonts w:asciiTheme="minorEastAsia" w:hAnsiTheme="minorEastAsia" w:hint="eastAsia"/>
          <w:sz w:val="28"/>
          <w:szCs w:val="28"/>
        </w:rPr>
        <w:t>13788921434</w:t>
      </w:r>
      <w:proofErr w:type="gramEnd"/>
    </w:p>
    <w:p w:rsidR="00752E3D" w:rsidRPr="00422D86" w:rsidRDefault="00A47A99" w:rsidP="00A47A99">
      <w:pPr>
        <w:snapToGrid w:val="0"/>
        <w:spacing w:line="312" w:lineRule="auto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 w:rsidRPr="00F46F95">
        <w:rPr>
          <w:rFonts w:asciiTheme="minorEastAsia" w:hAnsiTheme="minorEastAsia" w:hint="eastAsia"/>
          <w:sz w:val="28"/>
          <w:szCs w:val="28"/>
        </w:rPr>
        <w:t>传  真：021-584651</w:t>
      </w:r>
      <w:r>
        <w:rPr>
          <w:rFonts w:asciiTheme="minorEastAsia" w:hAnsiTheme="minorEastAsia" w:hint="eastAsia"/>
          <w:sz w:val="28"/>
          <w:szCs w:val="28"/>
        </w:rPr>
        <w:t>83</w:t>
      </w:r>
      <w:r w:rsidRPr="00F46F95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46F95">
        <w:rPr>
          <w:rFonts w:asciiTheme="minorEastAsia" w:hAnsiTheme="minorEastAsia" w:hint="eastAsia"/>
          <w:sz w:val="28"/>
          <w:szCs w:val="28"/>
        </w:rPr>
        <w:t>E-mail：</w:t>
      </w:r>
      <w:r>
        <w:rPr>
          <w:rFonts w:asciiTheme="minorEastAsia" w:hAnsiTheme="minorEastAsia" w:hint="eastAsia"/>
          <w:sz w:val="28"/>
          <w:szCs w:val="28"/>
        </w:rPr>
        <w:t>13788921434</w:t>
      </w:r>
      <w:r w:rsidRPr="00F46F95">
        <w:rPr>
          <w:rFonts w:asciiTheme="minorEastAsia" w:hAnsiTheme="minorEastAsia" w:hint="eastAsia"/>
          <w:sz w:val="28"/>
          <w:szCs w:val="28"/>
        </w:rPr>
        <w:t>@</w:t>
      </w:r>
      <w:r>
        <w:rPr>
          <w:rFonts w:asciiTheme="minorEastAsia" w:hAnsiTheme="minorEastAsia" w:hint="eastAsia"/>
          <w:sz w:val="28"/>
          <w:szCs w:val="28"/>
        </w:rPr>
        <w:t>163</w:t>
      </w:r>
      <w:r w:rsidRPr="00F46F95">
        <w:rPr>
          <w:rFonts w:asciiTheme="minorEastAsia" w:hAnsiTheme="minorEastAsia" w:hint="eastAsia"/>
          <w:sz w:val="28"/>
          <w:szCs w:val="28"/>
        </w:rPr>
        <w:t>.com</w:t>
      </w:r>
    </w:p>
    <w:sectPr w:rsidR="00752E3D" w:rsidRPr="00422D86" w:rsidSect="009A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A6" w:rsidRDefault="003C70A6" w:rsidP="009C41A9">
      <w:r>
        <w:separator/>
      </w:r>
    </w:p>
  </w:endnote>
  <w:endnote w:type="continuationSeparator" w:id="0">
    <w:p w:rsidR="003C70A6" w:rsidRDefault="003C70A6" w:rsidP="009C4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A6" w:rsidRDefault="003C70A6" w:rsidP="009C41A9">
      <w:r>
        <w:separator/>
      </w:r>
    </w:p>
  </w:footnote>
  <w:footnote w:type="continuationSeparator" w:id="0">
    <w:p w:rsidR="003C70A6" w:rsidRDefault="003C70A6" w:rsidP="009C4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E3D"/>
    <w:rsid w:val="000403B7"/>
    <w:rsid w:val="00054DC3"/>
    <w:rsid w:val="000B321F"/>
    <w:rsid w:val="000B45B9"/>
    <w:rsid w:val="000E305E"/>
    <w:rsid w:val="000F509B"/>
    <w:rsid w:val="00112C40"/>
    <w:rsid w:val="00130044"/>
    <w:rsid w:val="001350BD"/>
    <w:rsid w:val="00145C1C"/>
    <w:rsid w:val="001D2F35"/>
    <w:rsid w:val="00286878"/>
    <w:rsid w:val="0033648B"/>
    <w:rsid w:val="00364F58"/>
    <w:rsid w:val="00364FE1"/>
    <w:rsid w:val="003B6955"/>
    <w:rsid w:val="003C70A6"/>
    <w:rsid w:val="003D0ACC"/>
    <w:rsid w:val="003F5711"/>
    <w:rsid w:val="004145D5"/>
    <w:rsid w:val="00422D86"/>
    <w:rsid w:val="004F06D0"/>
    <w:rsid w:val="004F2018"/>
    <w:rsid w:val="005133C3"/>
    <w:rsid w:val="005626D5"/>
    <w:rsid w:val="0057593A"/>
    <w:rsid w:val="005B53F2"/>
    <w:rsid w:val="005F0E6F"/>
    <w:rsid w:val="006342A5"/>
    <w:rsid w:val="00736688"/>
    <w:rsid w:val="00752E3D"/>
    <w:rsid w:val="00773323"/>
    <w:rsid w:val="0079525C"/>
    <w:rsid w:val="007A5CE6"/>
    <w:rsid w:val="007D007F"/>
    <w:rsid w:val="00820950"/>
    <w:rsid w:val="008A21BC"/>
    <w:rsid w:val="0096528F"/>
    <w:rsid w:val="0097786F"/>
    <w:rsid w:val="0099636F"/>
    <w:rsid w:val="009A2036"/>
    <w:rsid w:val="009C41A9"/>
    <w:rsid w:val="009D7647"/>
    <w:rsid w:val="00A47A99"/>
    <w:rsid w:val="00A86170"/>
    <w:rsid w:val="00A90307"/>
    <w:rsid w:val="00AA21F8"/>
    <w:rsid w:val="00AE5130"/>
    <w:rsid w:val="00AF0A91"/>
    <w:rsid w:val="00C0561F"/>
    <w:rsid w:val="00D207C9"/>
    <w:rsid w:val="00E616ED"/>
    <w:rsid w:val="00E70152"/>
    <w:rsid w:val="00EF6016"/>
    <w:rsid w:val="00F26DE2"/>
    <w:rsid w:val="00F50632"/>
    <w:rsid w:val="00FA75B2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3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2E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E3D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qFormat/>
    <w:rsid w:val="00422D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C4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C41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C4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C41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3D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3D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E941F-296B-4673-9ABE-86A1C9C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11</cp:revision>
  <cp:lastPrinted>2021-06-21T05:48:00Z</cp:lastPrinted>
  <dcterms:created xsi:type="dcterms:W3CDTF">2021-06-01T02:30:00Z</dcterms:created>
  <dcterms:modified xsi:type="dcterms:W3CDTF">2021-06-21T05:56:00Z</dcterms:modified>
</cp:coreProperties>
</file>